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C891" w14:textId="77777777" w:rsidR="00704A84" w:rsidRPr="002C46A1" w:rsidRDefault="000A3228" w:rsidP="000A322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46A1">
        <w:rPr>
          <w:rFonts w:ascii="Arial" w:hAnsi="Arial" w:cs="Arial"/>
          <w:b/>
          <w:sz w:val="24"/>
          <w:szCs w:val="24"/>
        </w:rPr>
        <w:t xml:space="preserve">(NOMBRE DEL JEFE INMEDIATO </w:t>
      </w:r>
      <w:r w:rsidR="00FC7C76" w:rsidRPr="002C46A1">
        <w:rPr>
          <w:rFonts w:ascii="Arial" w:hAnsi="Arial" w:cs="Arial"/>
          <w:b/>
          <w:sz w:val="24"/>
          <w:szCs w:val="24"/>
        </w:rPr>
        <w:t>y/</w:t>
      </w:r>
      <w:r w:rsidRPr="002C46A1">
        <w:rPr>
          <w:rFonts w:ascii="Arial" w:hAnsi="Arial" w:cs="Arial"/>
          <w:b/>
          <w:sz w:val="24"/>
          <w:szCs w:val="24"/>
        </w:rPr>
        <w:t>O ENCARGADO RH)</w:t>
      </w:r>
    </w:p>
    <w:p w14:paraId="43A75564" w14:textId="77777777" w:rsidR="000A3228" w:rsidRPr="002C46A1" w:rsidRDefault="000A3228" w:rsidP="000A322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46A1">
        <w:rPr>
          <w:rFonts w:ascii="Arial" w:hAnsi="Arial" w:cs="Arial"/>
          <w:b/>
          <w:sz w:val="24"/>
          <w:szCs w:val="24"/>
        </w:rPr>
        <w:t>(PUESTO)</w:t>
      </w:r>
    </w:p>
    <w:p w14:paraId="0583BAC5" w14:textId="77777777" w:rsidR="000A3228" w:rsidRPr="002C46A1" w:rsidRDefault="000A3228" w:rsidP="000A322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46A1">
        <w:rPr>
          <w:rFonts w:ascii="Arial" w:hAnsi="Arial" w:cs="Arial"/>
          <w:b/>
          <w:sz w:val="24"/>
          <w:szCs w:val="24"/>
        </w:rPr>
        <w:t>P R E S E N T E.</w:t>
      </w:r>
    </w:p>
    <w:p w14:paraId="29A0B816" w14:textId="77777777" w:rsidR="000A3228" w:rsidRPr="002C46A1" w:rsidRDefault="000A3228" w:rsidP="000A322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3DA2EA0" w14:textId="39229B30" w:rsidR="0066716F" w:rsidRPr="002C46A1" w:rsidRDefault="0066716F" w:rsidP="0066716F">
      <w:pPr>
        <w:ind w:left="4248" w:firstLine="702"/>
        <w:contextualSpacing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b/>
          <w:bCs/>
          <w:sz w:val="24"/>
          <w:szCs w:val="24"/>
        </w:rPr>
        <w:t>Asunto:</w:t>
      </w:r>
      <w:r w:rsidRPr="002C46A1">
        <w:rPr>
          <w:rFonts w:ascii="Arial" w:hAnsi="Arial" w:cs="Arial"/>
          <w:sz w:val="24"/>
          <w:szCs w:val="24"/>
        </w:rPr>
        <w:t xml:space="preserve"> se solicita ejercer los derechos laborales relacionados </w:t>
      </w:r>
      <w:r w:rsidR="002C46A1" w:rsidRPr="002C46A1">
        <w:rPr>
          <w:rFonts w:ascii="Arial" w:hAnsi="Arial" w:cs="Arial"/>
          <w:sz w:val="24"/>
          <w:szCs w:val="24"/>
        </w:rPr>
        <w:t xml:space="preserve">a la maternidad y lactancia. </w:t>
      </w:r>
    </w:p>
    <w:p w14:paraId="143B96DB" w14:textId="77777777" w:rsidR="0066716F" w:rsidRPr="002C46A1" w:rsidRDefault="0066716F" w:rsidP="0066716F">
      <w:pPr>
        <w:contextualSpacing/>
        <w:rPr>
          <w:rFonts w:ascii="Arial" w:hAnsi="Arial" w:cs="Arial"/>
          <w:sz w:val="24"/>
          <w:szCs w:val="24"/>
        </w:rPr>
      </w:pPr>
    </w:p>
    <w:p w14:paraId="4D17043C" w14:textId="1333166F" w:rsidR="0066716F" w:rsidRPr="002C46A1" w:rsidRDefault="0066716F" w:rsidP="0066716F">
      <w:pPr>
        <w:contextualSpacing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sz w:val="24"/>
          <w:szCs w:val="24"/>
        </w:rPr>
        <w:t>(Nombre de la empleada), (nacionalidad), (clave de empleada) ( puesto y cualquier clave de identificación que tengas), acude respetuosamente a exponer lo siguiente:</w:t>
      </w:r>
    </w:p>
    <w:p w14:paraId="29F06AA8" w14:textId="073869B4" w:rsidR="0066716F" w:rsidRPr="002C46A1" w:rsidRDefault="0066716F" w:rsidP="0066716F">
      <w:pPr>
        <w:contextualSpacing/>
        <w:rPr>
          <w:rFonts w:ascii="Arial" w:hAnsi="Arial" w:cs="Arial"/>
          <w:sz w:val="24"/>
          <w:szCs w:val="24"/>
        </w:rPr>
      </w:pPr>
    </w:p>
    <w:p w14:paraId="1A3BDA7C" w14:textId="281715EF" w:rsidR="0066716F" w:rsidRPr="002C46A1" w:rsidRDefault="0066716F" w:rsidP="0066716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C46A1">
        <w:rPr>
          <w:rFonts w:ascii="Arial" w:hAnsi="Arial" w:cs="Arial"/>
          <w:b/>
          <w:bCs/>
          <w:sz w:val="24"/>
          <w:szCs w:val="24"/>
        </w:rPr>
        <w:t>CONSIDERANDOS</w:t>
      </w:r>
    </w:p>
    <w:p w14:paraId="18B12933" w14:textId="77777777" w:rsidR="0066716F" w:rsidRPr="002C46A1" w:rsidRDefault="0066716F" w:rsidP="0066716F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0D2D9745" w14:textId="77777777" w:rsidR="0066716F" w:rsidRPr="002C46A1" w:rsidRDefault="0066716F" w:rsidP="0066716F">
      <w:pPr>
        <w:jc w:val="both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sz w:val="24"/>
          <w:szCs w:val="24"/>
        </w:rPr>
        <w:t xml:space="preserve">Que de conformidad con el </w:t>
      </w:r>
      <w:r w:rsidRPr="002C46A1">
        <w:rPr>
          <w:rFonts w:ascii="Arial" w:hAnsi="Arial" w:cs="Arial"/>
          <w:b/>
          <w:bCs/>
          <w:sz w:val="24"/>
          <w:szCs w:val="24"/>
        </w:rPr>
        <w:t>artículo 4°</w:t>
      </w:r>
      <w:r w:rsidRPr="002C46A1">
        <w:rPr>
          <w:rFonts w:ascii="Arial" w:hAnsi="Arial" w:cs="Arial"/>
          <w:sz w:val="24"/>
          <w:szCs w:val="24"/>
        </w:rPr>
        <w:t xml:space="preserve">., párrafo cuarto de la </w:t>
      </w:r>
      <w:r w:rsidRPr="002C46A1">
        <w:rPr>
          <w:rFonts w:ascii="Arial" w:hAnsi="Arial" w:cs="Arial"/>
          <w:b/>
          <w:bCs/>
          <w:sz w:val="24"/>
          <w:szCs w:val="24"/>
        </w:rPr>
        <w:t>Constitución Política de los Estados Unidos Mexicanos</w:t>
      </w:r>
      <w:r w:rsidRPr="002C46A1">
        <w:rPr>
          <w:rFonts w:ascii="Arial" w:hAnsi="Arial" w:cs="Arial"/>
          <w:sz w:val="24"/>
          <w:szCs w:val="24"/>
        </w:rPr>
        <w:t xml:space="preserve">, toda persona tiene derecho a la </w:t>
      </w:r>
      <w:r w:rsidRPr="002C46A1">
        <w:rPr>
          <w:rFonts w:ascii="Arial" w:hAnsi="Arial" w:cs="Arial"/>
          <w:b/>
          <w:bCs/>
          <w:sz w:val="24"/>
          <w:szCs w:val="24"/>
        </w:rPr>
        <w:t>protección de la salud</w:t>
      </w:r>
      <w:r w:rsidRPr="002C46A1">
        <w:rPr>
          <w:rFonts w:ascii="Arial" w:hAnsi="Arial" w:cs="Arial"/>
          <w:sz w:val="24"/>
          <w:szCs w:val="24"/>
        </w:rPr>
        <w:t>, señalando asimismo que la Ley General de Salud definirá las bases y modalidades para el acceso a los servicios de salud y establecerá la concurrencia de la Federación y las entidades federativas en materia de salubridad general, conforme a lo que dispone la fracción XVI del artículo 73 de la propia Constitución;</w:t>
      </w:r>
    </w:p>
    <w:p w14:paraId="2910EFA9" w14:textId="77777777" w:rsidR="0066716F" w:rsidRPr="002C46A1" w:rsidRDefault="0066716F" w:rsidP="0066716F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2C46A1">
        <w:rPr>
          <w:rFonts w:ascii="Arial" w:hAnsi="Arial" w:cs="Arial"/>
          <w:sz w:val="24"/>
          <w:szCs w:val="24"/>
        </w:rPr>
        <w:t xml:space="preserve">Que el </w:t>
      </w:r>
      <w:r w:rsidRPr="002C46A1">
        <w:rPr>
          <w:rFonts w:ascii="Arial" w:hAnsi="Arial" w:cs="Arial"/>
          <w:b/>
          <w:bCs/>
          <w:sz w:val="24"/>
          <w:szCs w:val="24"/>
        </w:rPr>
        <w:t>interés superior de la niñez</w:t>
      </w:r>
      <w:r w:rsidRPr="002C46A1">
        <w:rPr>
          <w:rFonts w:ascii="Arial" w:hAnsi="Arial" w:cs="Arial"/>
          <w:sz w:val="24"/>
          <w:szCs w:val="24"/>
        </w:rPr>
        <w:t xml:space="preserve">, consagrado en el </w:t>
      </w:r>
      <w:r w:rsidRPr="002C46A1">
        <w:rPr>
          <w:rFonts w:ascii="Arial" w:hAnsi="Arial" w:cs="Arial"/>
          <w:b/>
          <w:bCs/>
          <w:sz w:val="24"/>
          <w:szCs w:val="24"/>
        </w:rPr>
        <w:t>artículo 4°,</w:t>
      </w:r>
      <w:r w:rsidRPr="002C46A1">
        <w:rPr>
          <w:rFonts w:ascii="Arial" w:hAnsi="Arial" w:cs="Arial"/>
          <w:sz w:val="24"/>
          <w:szCs w:val="24"/>
        </w:rPr>
        <w:t xml:space="preserve"> párrafo nueve de la </w:t>
      </w:r>
      <w:r w:rsidRPr="002C46A1">
        <w:rPr>
          <w:rFonts w:ascii="Arial" w:hAnsi="Arial" w:cs="Arial"/>
          <w:b/>
          <w:bCs/>
          <w:sz w:val="24"/>
          <w:szCs w:val="24"/>
        </w:rPr>
        <w:t>Constitución Política de los Estados Unidos Mexicanos</w:t>
      </w:r>
      <w:r w:rsidRPr="002C46A1">
        <w:rPr>
          <w:rFonts w:ascii="Arial" w:hAnsi="Arial" w:cs="Arial"/>
          <w:sz w:val="24"/>
          <w:szCs w:val="24"/>
        </w:rPr>
        <w:t xml:space="preserve">, establece que, en todas las decisiones y actuaciones del Estado, dicho principio deberá </w:t>
      </w:r>
      <w:r w:rsidRPr="002C46A1">
        <w:rPr>
          <w:rFonts w:ascii="Arial" w:hAnsi="Arial" w:cs="Arial"/>
          <w:i/>
          <w:iCs/>
          <w:sz w:val="24"/>
          <w:szCs w:val="24"/>
        </w:rPr>
        <w:t>guiar el diseño, ejecución, seguimiento y evaluación de las políticas públicas dirigidas a la niñez;</w:t>
      </w:r>
    </w:p>
    <w:p w14:paraId="09C6E5B6" w14:textId="77777777" w:rsidR="0066716F" w:rsidRPr="002C46A1" w:rsidRDefault="0066716F" w:rsidP="0066716F">
      <w:pPr>
        <w:jc w:val="both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sz w:val="24"/>
          <w:szCs w:val="24"/>
        </w:rPr>
        <w:t xml:space="preserve">Que de conformidad con la fracción II del artículo 64 de la </w:t>
      </w:r>
      <w:r w:rsidRPr="002C46A1">
        <w:rPr>
          <w:rFonts w:ascii="Arial" w:hAnsi="Arial" w:cs="Arial"/>
          <w:b/>
          <w:bCs/>
          <w:sz w:val="24"/>
          <w:szCs w:val="24"/>
        </w:rPr>
        <w:t>Ley General de Salud</w:t>
      </w:r>
      <w:r w:rsidRPr="002C46A1">
        <w:rPr>
          <w:rFonts w:ascii="Arial" w:hAnsi="Arial" w:cs="Arial"/>
          <w:sz w:val="24"/>
          <w:szCs w:val="24"/>
        </w:rPr>
        <w:t xml:space="preserve">, en la organización y operación de los servicios de salud destinados a la atención materno-infantil, las autoridades sanitarias competentes establecerán, entre otras, </w:t>
      </w:r>
      <w:r w:rsidRPr="002C46A1">
        <w:rPr>
          <w:rFonts w:ascii="Arial" w:hAnsi="Arial" w:cs="Arial"/>
          <w:b/>
          <w:bCs/>
          <w:sz w:val="24"/>
          <w:szCs w:val="24"/>
        </w:rPr>
        <w:t>acciones de fomento para la lactancia materna, promoviendo que la leche materna sea alimento exclusivo durante los primeros seis meses de vida y complementario hasta avanzado el segundo año de vida</w:t>
      </w:r>
      <w:r w:rsidRPr="002C46A1">
        <w:rPr>
          <w:rFonts w:ascii="Arial" w:hAnsi="Arial" w:cs="Arial"/>
          <w:sz w:val="24"/>
          <w:szCs w:val="24"/>
        </w:rPr>
        <w:t xml:space="preserve"> y, en su caso, la ayuda alimentaria directa tendiente a mejorar el estado nutricional del grupo materno infantil;</w:t>
      </w:r>
    </w:p>
    <w:p w14:paraId="2E673D40" w14:textId="77777777" w:rsidR="0066716F" w:rsidRPr="002C46A1" w:rsidRDefault="0066716F" w:rsidP="0066716F">
      <w:pPr>
        <w:jc w:val="both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sz w:val="24"/>
          <w:szCs w:val="24"/>
        </w:rPr>
        <w:t xml:space="preserve">Que la </w:t>
      </w:r>
      <w:r w:rsidRPr="002C46A1">
        <w:rPr>
          <w:rFonts w:ascii="Arial" w:hAnsi="Arial" w:cs="Arial"/>
          <w:b/>
          <w:bCs/>
          <w:sz w:val="24"/>
          <w:szCs w:val="24"/>
        </w:rPr>
        <w:t>Estrategia Nacional de Lactancia Materna</w:t>
      </w:r>
      <w:r w:rsidRPr="002C46A1">
        <w:rPr>
          <w:rFonts w:ascii="Arial" w:hAnsi="Arial" w:cs="Arial"/>
          <w:sz w:val="24"/>
          <w:szCs w:val="24"/>
        </w:rPr>
        <w:t xml:space="preserve"> es el instrumento de la política pública mexicana en materia de lactancia materna, que nos permitirá alinearnos y coordinadamente avanzar, para que sea una intervención efectiva que contribuya al cumplimiento de los </w:t>
      </w:r>
      <w:r w:rsidRPr="002C46A1">
        <w:rPr>
          <w:rFonts w:ascii="Arial" w:hAnsi="Arial" w:cs="Arial"/>
          <w:i/>
          <w:iCs/>
          <w:sz w:val="24"/>
          <w:szCs w:val="24"/>
        </w:rPr>
        <w:t>Objetivos de Desarrollo Sostenible</w:t>
      </w:r>
      <w:r w:rsidRPr="002C46A1">
        <w:rPr>
          <w:rFonts w:ascii="Arial" w:hAnsi="Arial" w:cs="Arial"/>
          <w:sz w:val="24"/>
          <w:szCs w:val="24"/>
        </w:rPr>
        <w:t xml:space="preserve">, relacionados con la reducción de la mortalidad infantil, cero hambre y cero malnutrición infantil, la cual </w:t>
      </w:r>
      <w:r w:rsidRPr="002C46A1">
        <w:rPr>
          <w:rFonts w:ascii="Arial" w:hAnsi="Arial" w:cs="Arial"/>
          <w:sz w:val="24"/>
          <w:szCs w:val="24"/>
        </w:rPr>
        <w:lastRenderedPageBreak/>
        <w:t xml:space="preserve">establece en </w:t>
      </w:r>
      <w:r w:rsidRPr="002C46A1">
        <w:rPr>
          <w:rFonts w:ascii="Arial" w:hAnsi="Arial" w:cs="Arial"/>
          <w:b/>
          <w:bCs/>
          <w:sz w:val="24"/>
          <w:szCs w:val="24"/>
        </w:rPr>
        <w:t>el objetivo específico 3: Impulsar la participación de la iniciativa privada en la promoción y apoyo a la lactancia materna</w:t>
      </w:r>
      <w:r w:rsidRPr="002C46A1">
        <w:rPr>
          <w:rFonts w:ascii="Arial" w:hAnsi="Arial" w:cs="Arial"/>
          <w:sz w:val="24"/>
          <w:szCs w:val="24"/>
        </w:rPr>
        <w:t>;</w:t>
      </w:r>
    </w:p>
    <w:p w14:paraId="5622B7BF" w14:textId="77777777" w:rsidR="0066716F" w:rsidRPr="002C46A1" w:rsidRDefault="0066716F" w:rsidP="0066716F">
      <w:pPr>
        <w:jc w:val="both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sz w:val="24"/>
          <w:szCs w:val="24"/>
        </w:rPr>
        <w:t xml:space="preserve">Que el </w:t>
      </w:r>
      <w:r w:rsidRPr="002C46A1">
        <w:rPr>
          <w:rFonts w:ascii="Arial" w:hAnsi="Arial" w:cs="Arial"/>
          <w:b/>
          <w:bCs/>
          <w:sz w:val="24"/>
          <w:szCs w:val="24"/>
        </w:rPr>
        <w:t>periodo de lactancia</w:t>
      </w:r>
      <w:r w:rsidRPr="002C46A1">
        <w:rPr>
          <w:rFonts w:ascii="Arial" w:hAnsi="Arial" w:cs="Arial"/>
          <w:sz w:val="24"/>
          <w:szCs w:val="24"/>
        </w:rPr>
        <w:t xml:space="preserve"> reconocido por la Constitución Política de los Estados Unidos Mexicanos, le Ley General de Salud, así como la Ley General de los Derechos de los Niños, Niñas y Adolescentes comprende el periodo en que un niño o niña es alimentado con leche materna, reconociendo la inexistencia de un límite de edad para efecto de los beneficios brindados por esta. </w:t>
      </w:r>
    </w:p>
    <w:p w14:paraId="0CEFF74D" w14:textId="77777777" w:rsidR="0066716F" w:rsidRPr="002C46A1" w:rsidRDefault="0066716F" w:rsidP="0066716F">
      <w:pPr>
        <w:jc w:val="both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sz w:val="24"/>
          <w:szCs w:val="24"/>
        </w:rPr>
        <w:t xml:space="preserve">Que la </w:t>
      </w:r>
      <w:r w:rsidRPr="002C46A1">
        <w:rPr>
          <w:rFonts w:ascii="Arial" w:hAnsi="Arial" w:cs="Arial"/>
          <w:b/>
          <w:bCs/>
          <w:sz w:val="24"/>
          <w:szCs w:val="24"/>
        </w:rPr>
        <w:t>Ley General de Acceso de las Mujeres a una Vida Libre de Violencia</w:t>
      </w:r>
      <w:r w:rsidRPr="002C46A1">
        <w:rPr>
          <w:rFonts w:ascii="Arial" w:hAnsi="Arial" w:cs="Arial"/>
          <w:sz w:val="24"/>
          <w:szCs w:val="24"/>
        </w:rPr>
        <w:t xml:space="preserve">, en el artículo 11, establece que se incurre en </w:t>
      </w:r>
      <w:r w:rsidRPr="002C46A1">
        <w:rPr>
          <w:rFonts w:ascii="Arial" w:hAnsi="Arial" w:cs="Arial"/>
          <w:i/>
          <w:iCs/>
          <w:sz w:val="24"/>
          <w:szCs w:val="24"/>
        </w:rPr>
        <w:t>violencia laboral</w:t>
      </w:r>
      <w:r w:rsidRPr="002C46A1">
        <w:rPr>
          <w:rFonts w:ascii="Arial" w:hAnsi="Arial" w:cs="Arial"/>
          <w:sz w:val="24"/>
          <w:szCs w:val="24"/>
        </w:rPr>
        <w:t xml:space="preserve"> cuando se </w:t>
      </w:r>
      <w:r w:rsidRPr="002C46A1">
        <w:rPr>
          <w:rFonts w:ascii="Arial" w:hAnsi="Arial" w:cs="Arial"/>
          <w:b/>
          <w:bCs/>
          <w:sz w:val="24"/>
          <w:szCs w:val="24"/>
        </w:rPr>
        <w:t>impide a las mujeres de llevar a cabo el período de lactancia</w:t>
      </w:r>
      <w:r w:rsidRPr="002C46A1">
        <w:rPr>
          <w:rFonts w:ascii="Arial" w:hAnsi="Arial" w:cs="Arial"/>
          <w:sz w:val="24"/>
          <w:szCs w:val="24"/>
        </w:rPr>
        <w:t xml:space="preserve"> previsto en la ley. </w:t>
      </w:r>
    </w:p>
    <w:p w14:paraId="50E5F481" w14:textId="6CEF0170" w:rsidR="0066716F" w:rsidRPr="002C46A1" w:rsidRDefault="0066716F" w:rsidP="0066716F">
      <w:pPr>
        <w:contextualSpacing/>
        <w:jc w:val="both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sz w:val="24"/>
          <w:szCs w:val="24"/>
        </w:rPr>
        <w:t xml:space="preserve">Que la </w:t>
      </w:r>
      <w:r w:rsidRPr="002C46A1">
        <w:rPr>
          <w:rFonts w:ascii="Arial" w:hAnsi="Arial" w:cs="Arial"/>
          <w:b/>
          <w:bCs/>
          <w:sz w:val="24"/>
          <w:szCs w:val="24"/>
        </w:rPr>
        <w:t>lactancia materna</w:t>
      </w:r>
      <w:r w:rsidRPr="002C46A1">
        <w:rPr>
          <w:rFonts w:ascii="Arial" w:hAnsi="Arial" w:cs="Arial"/>
          <w:sz w:val="24"/>
          <w:szCs w:val="24"/>
        </w:rPr>
        <w:t xml:space="preserve"> es una de las formas más eficaces de asegurar la salud y la supervivencia infantil, toda vez que, durante los primeros 6 meses de manera exclusiva y complementaria avanzados los 2 años de vida, ayuda a prevenir la desnutrición y puede evitar alrededor de un millón de muertes infantiles, siendo esta la recomendación oficial en la </w:t>
      </w:r>
      <w:r w:rsidRPr="002C46A1">
        <w:rPr>
          <w:rFonts w:ascii="Arial" w:hAnsi="Arial" w:cs="Arial"/>
          <w:b/>
          <w:bCs/>
          <w:sz w:val="24"/>
          <w:szCs w:val="24"/>
        </w:rPr>
        <w:t>Estrategia Mundial para la Alimentación del Lactante y del Niño Pequeño</w:t>
      </w:r>
      <w:r w:rsidRPr="002C46A1">
        <w:rPr>
          <w:rFonts w:ascii="Arial" w:hAnsi="Arial" w:cs="Arial"/>
          <w:sz w:val="24"/>
          <w:szCs w:val="24"/>
        </w:rPr>
        <w:t>, de la OMS.</w:t>
      </w:r>
    </w:p>
    <w:p w14:paraId="5EB5F803" w14:textId="77777777" w:rsidR="0066716F" w:rsidRPr="002C46A1" w:rsidRDefault="000A3228" w:rsidP="000A3228">
      <w:pPr>
        <w:contextualSpacing/>
        <w:jc w:val="both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sz w:val="24"/>
          <w:szCs w:val="24"/>
        </w:rPr>
        <w:tab/>
      </w:r>
    </w:p>
    <w:p w14:paraId="25E8A8C3" w14:textId="1270F9FD" w:rsidR="0066716F" w:rsidRPr="002C46A1" w:rsidRDefault="0066716F" w:rsidP="0066716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C46A1">
        <w:rPr>
          <w:rFonts w:ascii="Arial" w:hAnsi="Arial" w:cs="Arial"/>
          <w:b/>
          <w:bCs/>
          <w:sz w:val="24"/>
          <w:szCs w:val="24"/>
        </w:rPr>
        <w:t xml:space="preserve">FUNDAMENTO </w:t>
      </w:r>
    </w:p>
    <w:p w14:paraId="7AA2B23E" w14:textId="77777777" w:rsidR="0066716F" w:rsidRPr="002C46A1" w:rsidRDefault="0066716F" w:rsidP="000A322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5C2F764" w14:textId="4E610251" w:rsidR="001A3F54" w:rsidRPr="002C46A1" w:rsidRDefault="001A3F54" w:rsidP="000A3228">
      <w:pPr>
        <w:contextualSpacing/>
        <w:jc w:val="both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sz w:val="24"/>
          <w:szCs w:val="24"/>
        </w:rPr>
        <w:t xml:space="preserve">Constitución Política de los Estados Unidos Mexicanos que a la letra dice: </w:t>
      </w:r>
    </w:p>
    <w:p w14:paraId="7399712C" w14:textId="77777777" w:rsidR="001A3F54" w:rsidRPr="002C46A1" w:rsidRDefault="001A3F54" w:rsidP="000A3228">
      <w:pPr>
        <w:contextualSpacing/>
        <w:jc w:val="both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sz w:val="24"/>
          <w:szCs w:val="24"/>
        </w:rPr>
        <w:t xml:space="preserve"> </w:t>
      </w:r>
    </w:p>
    <w:p w14:paraId="60978783" w14:textId="77777777" w:rsidR="001A3F54" w:rsidRPr="002C46A1" w:rsidRDefault="001A3F54" w:rsidP="000A322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2C46A1">
        <w:rPr>
          <w:rFonts w:ascii="Arial" w:hAnsi="Arial" w:cs="Arial"/>
          <w:i/>
          <w:sz w:val="24"/>
          <w:szCs w:val="24"/>
        </w:rPr>
        <w:t>“</w:t>
      </w:r>
      <w:r w:rsidRPr="002C46A1">
        <w:rPr>
          <w:rFonts w:ascii="Arial" w:hAnsi="Arial" w:cs="Arial"/>
          <w:b/>
          <w:i/>
          <w:sz w:val="24"/>
          <w:szCs w:val="24"/>
        </w:rPr>
        <w:t>Artículo 123</w:t>
      </w:r>
      <w:r w:rsidRPr="002C46A1">
        <w:rPr>
          <w:rFonts w:ascii="Arial" w:hAnsi="Arial" w:cs="Arial"/>
          <w:i/>
          <w:sz w:val="24"/>
          <w:szCs w:val="24"/>
        </w:rPr>
        <w:t>.-Toda persona tiene derecho al trabajo digno y socialmente útil; al efecto, se promoverán la creación de empleos y la organización social de trabajo, conforme a la ley.</w:t>
      </w:r>
    </w:p>
    <w:p w14:paraId="3036A766" w14:textId="77777777" w:rsidR="001A3F54" w:rsidRPr="002C46A1" w:rsidRDefault="001A3F54" w:rsidP="000A322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2C46A1">
        <w:rPr>
          <w:rFonts w:ascii="Arial" w:hAnsi="Arial" w:cs="Arial"/>
          <w:i/>
          <w:sz w:val="24"/>
          <w:szCs w:val="24"/>
        </w:rPr>
        <w:t>El Congreso de la Unión, sin contravenir a las bases siguientes deberá expedir leyes sobre el trabajo, las cuales regirán:</w:t>
      </w:r>
    </w:p>
    <w:p w14:paraId="3BC0C2BB" w14:textId="77777777" w:rsidR="001A3F54" w:rsidRPr="002C46A1" w:rsidRDefault="001A3F54" w:rsidP="000A322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2C46A1">
        <w:rPr>
          <w:rFonts w:ascii="Arial" w:hAnsi="Arial" w:cs="Arial"/>
          <w:i/>
          <w:sz w:val="24"/>
          <w:szCs w:val="24"/>
        </w:rPr>
        <w:t>…</w:t>
      </w:r>
    </w:p>
    <w:p w14:paraId="6CFB4F21" w14:textId="77777777" w:rsidR="001A3F54" w:rsidRPr="002C46A1" w:rsidRDefault="001A3F54" w:rsidP="000A322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2C46A1">
        <w:rPr>
          <w:rFonts w:ascii="Arial" w:hAnsi="Arial" w:cs="Arial"/>
          <w:b/>
          <w:bCs/>
          <w:i/>
          <w:sz w:val="24"/>
          <w:szCs w:val="24"/>
        </w:rPr>
        <w:t xml:space="preserve">B.         </w:t>
      </w:r>
      <w:r w:rsidRPr="002C46A1">
        <w:rPr>
          <w:rFonts w:ascii="Arial" w:hAnsi="Arial" w:cs="Arial"/>
          <w:i/>
          <w:sz w:val="24"/>
          <w:szCs w:val="24"/>
        </w:rPr>
        <w:t>Entre los Poderes de la Unión, el Gobierno del Distrito Federal y sus trabajadores:</w:t>
      </w:r>
    </w:p>
    <w:p w14:paraId="0017A4F8" w14:textId="77777777" w:rsidR="001A3F54" w:rsidRPr="002C46A1" w:rsidRDefault="001A3F54" w:rsidP="000A322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2C46A1">
        <w:rPr>
          <w:rFonts w:ascii="Arial" w:hAnsi="Arial" w:cs="Arial"/>
          <w:i/>
          <w:sz w:val="24"/>
          <w:szCs w:val="24"/>
        </w:rPr>
        <w:t>…</w:t>
      </w:r>
    </w:p>
    <w:p w14:paraId="26207ADD" w14:textId="77777777" w:rsidR="001A3F54" w:rsidRPr="002C46A1" w:rsidRDefault="001A3F54" w:rsidP="001A3F54">
      <w:pPr>
        <w:ind w:left="708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2C46A1">
        <w:rPr>
          <w:rFonts w:ascii="Arial" w:hAnsi="Arial" w:cs="Arial"/>
          <w:b/>
          <w:bCs/>
          <w:i/>
          <w:sz w:val="24"/>
          <w:szCs w:val="24"/>
        </w:rPr>
        <w:t xml:space="preserve">XI.        </w:t>
      </w:r>
      <w:r w:rsidRPr="002C46A1">
        <w:rPr>
          <w:rFonts w:ascii="Arial" w:hAnsi="Arial" w:cs="Arial"/>
          <w:i/>
          <w:sz w:val="24"/>
          <w:szCs w:val="24"/>
        </w:rPr>
        <w:t>La seguridad social se organizará conforme a las siguientes bases mínimas:</w:t>
      </w:r>
    </w:p>
    <w:p w14:paraId="47162FAD" w14:textId="77777777" w:rsidR="001A3F54" w:rsidRPr="002C46A1" w:rsidRDefault="001A3F54" w:rsidP="001A3F54">
      <w:pPr>
        <w:ind w:left="1416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2C46A1">
        <w:rPr>
          <w:rFonts w:ascii="Arial" w:hAnsi="Arial" w:cs="Arial"/>
          <w:b/>
          <w:bCs/>
          <w:i/>
          <w:sz w:val="24"/>
          <w:szCs w:val="24"/>
        </w:rPr>
        <w:t xml:space="preserve">c)         </w:t>
      </w:r>
      <w:r w:rsidRPr="002C46A1">
        <w:rPr>
          <w:rFonts w:ascii="Arial" w:hAnsi="Arial" w:cs="Arial"/>
          <w:i/>
          <w:sz w:val="24"/>
          <w:szCs w:val="24"/>
        </w:rPr>
        <w:t>Las mujeres durante el embarazo no realizarán trabajos que exijan un esfuerzo considerable y signifiquen un peligro para su salud en relación con la gestación; gozarán forzosamente de un mes de descanso antes de la fecha fijada aproximadamente para el parto y de otros dos después del mismo, debiendo percibir su salario íntegro y conservar su empleo y los derechos que hubieren adquirido por la relación de trabajo</w:t>
      </w:r>
      <w:r w:rsidRPr="002C46A1">
        <w:rPr>
          <w:rFonts w:ascii="Arial" w:hAnsi="Arial" w:cs="Arial"/>
          <w:b/>
          <w:i/>
          <w:sz w:val="24"/>
          <w:szCs w:val="24"/>
        </w:rPr>
        <w:t xml:space="preserve">. En el </w:t>
      </w:r>
      <w:r w:rsidRPr="002C46A1">
        <w:rPr>
          <w:rFonts w:ascii="Arial" w:hAnsi="Arial" w:cs="Arial"/>
          <w:b/>
          <w:i/>
          <w:sz w:val="24"/>
          <w:szCs w:val="24"/>
          <w:u w:val="single"/>
        </w:rPr>
        <w:t>período de lactancia</w:t>
      </w:r>
      <w:r w:rsidRPr="002C46A1">
        <w:rPr>
          <w:rFonts w:ascii="Arial" w:hAnsi="Arial" w:cs="Arial"/>
          <w:b/>
          <w:i/>
          <w:sz w:val="24"/>
          <w:szCs w:val="24"/>
        </w:rPr>
        <w:t xml:space="preserve"> tendrán dos </w:t>
      </w:r>
      <w:r w:rsidRPr="002C46A1">
        <w:rPr>
          <w:rFonts w:ascii="Arial" w:hAnsi="Arial" w:cs="Arial"/>
          <w:b/>
          <w:i/>
          <w:sz w:val="24"/>
          <w:szCs w:val="24"/>
        </w:rPr>
        <w:lastRenderedPageBreak/>
        <w:t>descansos extraordinarios por día, de media hora cada uno, para alimentar a sus hijos. Además, disfrutarán de asistencia médica y obstétrica, de medicinas, de ayudas para la lactancia y del servicio de guarderías infantiles.</w:t>
      </w:r>
    </w:p>
    <w:p w14:paraId="392FDA96" w14:textId="77777777" w:rsidR="00FC7C76" w:rsidRPr="002C46A1" w:rsidRDefault="00FC7C76" w:rsidP="000A322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BE1850E" w14:textId="77777777" w:rsidR="001A3F54" w:rsidRPr="002C46A1" w:rsidRDefault="001A3F54" w:rsidP="001A3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2C46A1">
        <w:rPr>
          <w:rFonts w:ascii="Arial" w:hAnsi="Arial" w:cs="Arial"/>
          <w:sz w:val="24"/>
          <w:szCs w:val="24"/>
          <w:shd w:val="clear" w:color="auto" w:fill="FFFFFF"/>
        </w:rPr>
        <w:t>Artículo</w:t>
      </w:r>
      <w:r w:rsidRPr="002C46A1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Pr="002C46A1">
        <w:rPr>
          <w:rFonts w:ascii="Arial" w:hAnsi="Arial" w:cs="Arial"/>
          <w:sz w:val="24"/>
          <w:szCs w:val="24"/>
        </w:rPr>
        <w:t>28 de la Ley Federal de los trabajadores al Servicio del Estado,</w:t>
      </w:r>
    </w:p>
    <w:p w14:paraId="15BA5EC1" w14:textId="77777777" w:rsidR="001A3F54" w:rsidRPr="002C46A1" w:rsidRDefault="001A3F54" w:rsidP="006E5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eastAsia="MS Mincho" w:hAnsi="Arial" w:cs="Arial"/>
          <w:sz w:val="24"/>
          <w:szCs w:val="24"/>
        </w:rPr>
      </w:pPr>
    </w:p>
    <w:p w14:paraId="29D1BE8C" w14:textId="77777777" w:rsidR="000E1A1A" w:rsidRPr="002C46A1" w:rsidRDefault="006E5399" w:rsidP="001A3F54">
      <w:pPr>
        <w:jc w:val="both"/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</w:pPr>
      <w:r w:rsidRPr="002C46A1">
        <w:rPr>
          <w:rFonts w:ascii="Arial" w:eastAsia="MS Mincho" w:hAnsi="Arial" w:cs="Arial"/>
          <w:i/>
          <w:sz w:val="24"/>
          <w:szCs w:val="24"/>
        </w:rPr>
        <w:t>“ Artículo 28</w:t>
      </w:r>
      <w:r w:rsidR="00FC7C76" w:rsidRPr="002C46A1">
        <w:rPr>
          <w:rFonts w:ascii="Arial" w:eastAsia="MS Mincho" w:hAnsi="Arial" w:cs="Arial"/>
          <w:i/>
          <w:sz w:val="24"/>
          <w:szCs w:val="24"/>
        </w:rPr>
        <w:t xml:space="preserve">.- </w:t>
      </w:r>
      <w:r w:rsidRPr="002C46A1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1A3F54" w:rsidRPr="002C46A1">
        <w:rPr>
          <w:rFonts w:ascii="Arial" w:hAnsi="Arial" w:cs="Arial"/>
          <w:i/>
          <w:sz w:val="24"/>
          <w:szCs w:val="24"/>
          <w:shd w:val="clear" w:color="auto" w:fill="FFFFFF"/>
        </w:rPr>
        <w:t xml:space="preserve">Las mujeres disfrutarán de un mes de descanso antes de la fecha que aproximadamente se fije para el parto, y de otros dos después del mismo. </w:t>
      </w:r>
      <w:r w:rsidR="001A3F54" w:rsidRPr="002C46A1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Durante la lactancia tendrán derecho a decidir entre contar con dos reposos extraordinarios por día, de media hora cada uno, o bien, un descanso extraordinario por día, de una hora para amamantar a sus hijos o para realizar la extracción manual de leche, en lugar adecuado e higiénico que designe la institución o dependencia y tendrán acceso a la capacitación y fomento para la lactancia materna y amamantamiento, </w:t>
      </w:r>
      <w:r w:rsidR="001A3F54" w:rsidRPr="002C46A1">
        <w:rPr>
          <w:rFonts w:ascii="Arial" w:hAnsi="Arial" w:cs="Arial"/>
          <w:b/>
          <w:i/>
          <w:sz w:val="24"/>
          <w:szCs w:val="24"/>
          <w:u w:val="single"/>
          <w:shd w:val="clear" w:color="auto" w:fill="FFFFFF"/>
        </w:rPr>
        <w:t>incentivando a que la leche materna sea alimento exclusivo durante seis meses y complementario hasta avanzado el segundo año de edad.</w:t>
      </w:r>
      <w:r w:rsidR="001A3F54" w:rsidRPr="002C46A1"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  <w:t xml:space="preserve"> </w:t>
      </w:r>
    </w:p>
    <w:p w14:paraId="6E87CFAE" w14:textId="77777777" w:rsidR="000E1A1A" w:rsidRPr="002C46A1" w:rsidRDefault="000E1A1A" w:rsidP="006E5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46A1">
        <w:rPr>
          <w:rFonts w:ascii="Arial" w:hAnsi="Arial" w:cs="Arial"/>
          <w:sz w:val="24"/>
          <w:szCs w:val="24"/>
          <w:shd w:val="clear" w:color="auto" w:fill="FFFFFF"/>
        </w:rPr>
        <w:t>Así como del artículo 11 de la Ley General de Acceso para las Mujeres a una Vida Libre de Violencia.</w:t>
      </w:r>
    </w:p>
    <w:p w14:paraId="6B3749B5" w14:textId="77777777" w:rsidR="000E1A1A" w:rsidRPr="002C46A1" w:rsidRDefault="000E1A1A" w:rsidP="006E5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3139C90" w14:textId="77777777" w:rsidR="000E1A1A" w:rsidRPr="002C46A1" w:rsidRDefault="000E1A1A" w:rsidP="006E5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i/>
          <w:sz w:val="24"/>
          <w:szCs w:val="24"/>
        </w:rPr>
      </w:pPr>
      <w:r w:rsidRPr="002C46A1">
        <w:rPr>
          <w:rFonts w:ascii="Arial" w:hAnsi="Arial" w:cs="Arial"/>
          <w:i/>
          <w:sz w:val="24"/>
          <w:szCs w:val="24"/>
          <w:shd w:val="clear" w:color="auto" w:fill="FFFFFF"/>
        </w:rPr>
        <w:t xml:space="preserve">“Artículo 11.- </w:t>
      </w:r>
      <w:r w:rsidRPr="002C46A1">
        <w:rPr>
          <w:rFonts w:ascii="Arial" w:hAnsi="Arial" w:cs="Arial"/>
          <w:i/>
          <w:sz w:val="24"/>
          <w:szCs w:val="24"/>
        </w:rPr>
        <w:t xml:space="preserve">Constituye </w:t>
      </w:r>
      <w:r w:rsidRPr="002C46A1">
        <w:rPr>
          <w:rFonts w:ascii="Arial" w:hAnsi="Arial" w:cs="Arial"/>
          <w:b/>
          <w:i/>
          <w:sz w:val="24"/>
          <w:szCs w:val="24"/>
        </w:rPr>
        <w:t>violencia laboral</w:t>
      </w:r>
      <w:r w:rsidRPr="002C46A1">
        <w:rPr>
          <w:rFonts w:ascii="Arial" w:hAnsi="Arial" w:cs="Arial"/>
          <w:i/>
          <w:sz w:val="24"/>
          <w:szCs w:val="24"/>
        </w:rPr>
        <w:t xml:space="preserve">: la negativa ilegal a contratar a la Víctima o a respetar su permanencia o condiciones generales de trabajo; la descalificación del trabajo realizado, las amenazas, la intimidación, las humillaciones, la explotación, </w:t>
      </w:r>
      <w:r w:rsidRPr="002C46A1">
        <w:rPr>
          <w:rFonts w:ascii="Arial" w:hAnsi="Arial" w:cs="Arial"/>
          <w:b/>
          <w:i/>
          <w:sz w:val="24"/>
          <w:szCs w:val="24"/>
        </w:rPr>
        <w:t>el impedimento a las mujeres de llevar a cabo el período de lactancia</w:t>
      </w:r>
      <w:r w:rsidRPr="002C46A1">
        <w:rPr>
          <w:rFonts w:ascii="Arial" w:hAnsi="Arial" w:cs="Arial"/>
          <w:i/>
          <w:sz w:val="24"/>
          <w:szCs w:val="24"/>
        </w:rPr>
        <w:t xml:space="preserve"> previsto en la ley y todo tipo de discriminación por condición de género”</w:t>
      </w:r>
    </w:p>
    <w:p w14:paraId="626A2B3C" w14:textId="77777777" w:rsidR="00FF004B" w:rsidRPr="002C46A1" w:rsidRDefault="00FF004B" w:rsidP="00FC7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i/>
          <w:sz w:val="24"/>
          <w:szCs w:val="24"/>
        </w:rPr>
      </w:pPr>
    </w:p>
    <w:p w14:paraId="6D412F90" w14:textId="7FA843CB" w:rsidR="005746D8" w:rsidRPr="002C46A1" w:rsidRDefault="005746D8" w:rsidP="00574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sz w:val="24"/>
          <w:szCs w:val="24"/>
        </w:rPr>
        <w:t xml:space="preserve">Toda vez que con motivo del nacimiento de mi(s) hijo(a) el pasado (fecha), me he informado acerca de los beneficios de la lactancia y atendiendo a la recomendación de la Organización Mundial de la Salud, de alimentar a los bebés exclusivamente con leche materna durante los primeros seis meses de vida para respetar su derecho a la salud, </w:t>
      </w:r>
      <w:r w:rsidRPr="002C46A1">
        <w:rPr>
          <w:rFonts w:ascii="Arial" w:hAnsi="Arial" w:cs="Arial"/>
          <w:b/>
          <w:sz w:val="24"/>
          <w:szCs w:val="24"/>
        </w:rPr>
        <w:t>atentamente solicito</w:t>
      </w:r>
      <w:r w:rsidRPr="002C46A1">
        <w:rPr>
          <w:rFonts w:ascii="Arial" w:hAnsi="Arial" w:cs="Arial"/>
          <w:sz w:val="24"/>
          <w:szCs w:val="24"/>
        </w:rPr>
        <w:t>:</w:t>
      </w:r>
    </w:p>
    <w:p w14:paraId="78CAA497" w14:textId="77777777" w:rsidR="005746D8" w:rsidRPr="002C46A1" w:rsidRDefault="005746D8" w:rsidP="00574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sz w:val="24"/>
          <w:szCs w:val="24"/>
        </w:rPr>
      </w:pPr>
    </w:p>
    <w:p w14:paraId="111929AC" w14:textId="77777777" w:rsidR="005746D8" w:rsidRPr="002C46A1" w:rsidRDefault="005746D8" w:rsidP="00574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sz w:val="24"/>
          <w:szCs w:val="24"/>
        </w:rPr>
      </w:pPr>
    </w:p>
    <w:p w14:paraId="0D6065DB" w14:textId="77777777" w:rsidR="005746D8" w:rsidRPr="002C46A1" w:rsidRDefault="005746D8" w:rsidP="00574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b/>
          <w:sz w:val="24"/>
          <w:szCs w:val="24"/>
        </w:rPr>
        <w:t>PRIMERO:</w:t>
      </w:r>
      <w:r w:rsidRPr="002C46A1">
        <w:rPr>
          <w:rFonts w:ascii="Arial" w:hAnsi="Arial" w:cs="Arial"/>
          <w:sz w:val="24"/>
          <w:szCs w:val="24"/>
        </w:rPr>
        <w:t xml:space="preserve"> Delegación de actividades que me permitan contar con el espacio digno e higiénico que establece la legislación, para realizar la extracción de leche materna.</w:t>
      </w:r>
    </w:p>
    <w:p w14:paraId="46304924" w14:textId="77777777" w:rsidR="005746D8" w:rsidRPr="002C46A1" w:rsidRDefault="005746D8" w:rsidP="00574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sz w:val="24"/>
          <w:szCs w:val="24"/>
        </w:rPr>
      </w:pPr>
    </w:p>
    <w:p w14:paraId="4572C7F7" w14:textId="2ECE4F1A" w:rsidR="005746D8" w:rsidRPr="002C46A1" w:rsidRDefault="005746D8" w:rsidP="00574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b/>
          <w:sz w:val="24"/>
          <w:szCs w:val="24"/>
        </w:rPr>
        <w:t>SEGUNDO:</w:t>
      </w:r>
      <w:r w:rsidRPr="002C46A1">
        <w:rPr>
          <w:rFonts w:ascii="Arial" w:hAnsi="Arial" w:cs="Arial"/>
          <w:sz w:val="24"/>
          <w:szCs w:val="24"/>
        </w:rPr>
        <w:t xml:space="preserve">  </w:t>
      </w:r>
      <w:r w:rsidR="002C46A1">
        <w:rPr>
          <w:rFonts w:ascii="Arial" w:hAnsi="Arial" w:cs="Arial"/>
          <w:sz w:val="24"/>
          <w:szCs w:val="24"/>
        </w:rPr>
        <w:t>T</w:t>
      </w:r>
      <w:r w:rsidRPr="002C46A1">
        <w:rPr>
          <w:rFonts w:ascii="Arial" w:hAnsi="Arial" w:cs="Arial"/>
          <w:sz w:val="24"/>
          <w:szCs w:val="24"/>
        </w:rPr>
        <w:t xml:space="preserve">enga a bien indicarme los procedimientos y horarios para realizar las extracciones de leche materna que corresponden </w:t>
      </w:r>
      <w:r w:rsidR="002C46A1" w:rsidRPr="002C46A1">
        <w:rPr>
          <w:rFonts w:ascii="Arial" w:hAnsi="Arial" w:cs="Arial"/>
          <w:sz w:val="24"/>
          <w:szCs w:val="24"/>
        </w:rPr>
        <w:t>de acuerdo con</w:t>
      </w:r>
      <w:r w:rsidRPr="002C46A1">
        <w:rPr>
          <w:rFonts w:ascii="Arial" w:hAnsi="Arial" w:cs="Arial"/>
          <w:sz w:val="24"/>
          <w:szCs w:val="24"/>
        </w:rPr>
        <w:t xml:space="preserve"> mi jornada, en el centro de trabajo.</w:t>
      </w:r>
    </w:p>
    <w:p w14:paraId="5F6E190F" w14:textId="77777777" w:rsidR="005746D8" w:rsidRPr="002C46A1" w:rsidRDefault="005746D8" w:rsidP="00574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sz w:val="24"/>
          <w:szCs w:val="24"/>
        </w:rPr>
      </w:pPr>
    </w:p>
    <w:p w14:paraId="1DC4357C" w14:textId="77777777" w:rsidR="005746D8" w:rsidRPr="002C46A1" w:rsidRDefault="005746D8" w:rsidP="00574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b/>
          <w:sz w:val="24"/>
          <w:szCs w:val="24"/>
        </w:rPr>
        <w:lastRenderedPageBreak/>
        <w:t>TERCERO:</w:t>
      </w:r>
      <w:r w:rsidRPr="002C46A1">
        <w:rPr>
          <w:rFonts w:ascii="Arial" w:hAnsi="Arial" w:cs="Arial"/>
          <w:sz w:val="24"/>
          <w:szCs w:val="24"/>
        </w:rPr>
        <w:t xml:space="preserve"> Designar un espacio digno e higiénico para realizar la extracción de leche materna.</w:t>
      </w:r>
    </w:p>
    <w:p w14:paraId="0B449225" w14:textId="77777777" w:rsidR="005746D8" w:rsidRPr="002C46A1" w:rsidRDefault="005746D8" w:rsidP="00574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sz w:val="24"/>
          <w:szCs w:val="24"/>
        </w:rPr>
      </w:pPr>
    </w:p>
    <w:p w14:paraId="06314A66" w14:textId="7078EAF1" w:rsidR="005746D8" w:rsidRPr="002C46A1" w:rsidRDefault="005746D8" w:rsidP="00FC7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b/>
          <w:sz w:val="24"/>
          <w:szCs w:val="24"/>
        </w:rPr>
        <w:t>CUARTO:</w:t>
      </w:r>
      <w:r w:rsidRPr="002C46A1">
        <w:rPr>
          <w:rFonts w:ascii="Arial" w:hAnsi="Arial" w:cs="Arial"/>
          <w:sz w:val="24"/>
          <w:szCs w:val="24"/>
        </w:rPr>
        <w:t xml:space="preserve"> </w:t>
      </w:r>
      <w:r w:rsidR="002C46A1">
        <w:rPr>
          <w:rFonts w:ascii="Arial" w:hAnsi="Arial" w:cs="Arial"/>
          <w:sz w:val="24"/>
          <w:szCs w:val="24"/>
        </w:rPr>
        <w:t>I</w:t>
      </w:r>
      <w:r w:rsidRPr="002C46A1">
        <w:rPr>
          <w:rFonts w:ascii="Arial" w:hAnsi="Arial" w:cs="Arial"/>
          <w:sz w:val="24"/>
          <w:szCs w:val="24"/>
        </w:rPr>
        <w:t>nformar a los superiores jerárquicos sobre el ejercicio de mi derecho, a fin de prevenir violencia laboral.</w:t>
      </w:r>
    </w:p>
    <w:p w14:paraId="2BFFDD68" w14:textId="77777777" w:rsidR="005746D8" w:rsidRPr="002C46A1" w:rsidRDefault="005746D8" w:rsidP="00FC7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sz w:val="24"/>
          <w:szCs w:val="24"/>
        </w:rPr>
      </w:pPr>
    </w:p>
    <w:p w14:paraId="11DDBB05" w14:textId="77777777" w:rsidR="00FC7C76" w:rsidRPr="002C46A1" w:rsidRDefault="00FC7C76" w:rsidP="00FC7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sz w:val="24"/>
          <w:szCs w:val="24"/>
        </w:rPr>
        <w:t>Agradeciendo de antemano sus atenciones y el respeto al ejercicio de mis derechos, me despido de usted quedando a sus órdenes.</w:t>
      </w:r>
    </w:p>
    <w:p w14:paraId="025C794D" w14:textId="77777777" w:rsidR="00FC7C76" w:rsidRPr="002C46A1" w:rsidRDefault="00FC7C76" w:rsidP="00FC7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sz w:val="24"/>
          <w:szCs w:val="24"/>
        </w:rPr>
      </w:pPr>
    </w:p>
    <w:p w14:paraId="30A62137" w14:textId="77777777" w:rsidR="00FC7C76" w:rsidRPr="002C46A1" w:rsidRDefault="00FC7C76" w:rsidP="00FC7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sz w:val="24"/>
          <w:szCs w:val="24"/>
        </w:rPr>
        <w:t>DATOS DE LA EMPLEADA</w:t>
      </w:r>
    </w:p>
    <w:p w14:paraId="70551532" w14:textId="77777777" w:rsidR="00FC7C76" w:rsidRPr="002C46A1" w:rsidRDefault="00FC7C76" w:rsidP="00FC7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sz w:val="24"/>
          <w:szCs w:val="24"/>
        </w:rPr>
        <w:t>(NOMBRE)</w:t>
      </w:r>
    </w:p>
    <w:p w14:paraId="0B1B0452" w14:textId="77777777" w:rsidR="00FC7C76" w:rsidRPr="002C46A1" w:rsidRDefault="00FC7C76" w:rsidP="00FC7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sz w:val="24"/>
          <w:szCs w:val="24"/>
        </w:rPr>
        <w:t>(CARGO)</w:t>
      </w:r>
    </w:p>
    <w:p w14:paraId="268179A9" w14:textId="77777777" w:rsidR="00FC7C76" w:rsidRPr="002C46A1" w:rsidRDefault="00FC7C76" w:rsidP="00FC7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sz w:val="24"/>
          <w:szCs w:val="24"/>
        </w:rPr>
        <w:t>(# DE EMPLEADO EN SU CASO)</w:t>
      </w:r>
    </w:p>
    <w:p w14:paraId="502500E4" w14:textId="77777777" w:rsidR="00FC7C76" w:rsidRPr="002C46A1" w:rsidRDefault="00FC7C76" w:rsidP="00FC7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hAnsi="Arial" w:cs="Arial"/>
          <w:sz w:val="24"/>
          <w:szCs w:val="24"/>
        </w:rPr>
      </w:pPr>
    </w:p>
    <w:p w14:paraId="36A00305" w14:textId="77777777" w:rsidR="00FC7C76" w:rsidRPr="002C46A1" w:rsidRDefault="00FC7C76" w:rsidP="00FC7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sz w:val="24"/>
          <w:szCs w:val="24"/>
        </w:rPr>
        <w:t>(ciudad y estado) a (día) de (mes) de (año)</w:t>
      </w:r>
    </w:p>
    <w:p w14:paraId="33A0A8A4" w14:textId="77777777" w:rsidR="00FC7C76" w:rsidRPr="002C46A1" w:rsidRDefault="00FC7C76" w:rsidP="00FC7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Arial" w:hAnsi="Arial" w:cs="Arial"/>
          <w:sz w:val="24"/>
          <w:szCs w:val="24"/>
        </w:rPr>
      </w:pPr>
    </w:p>
    <w:p w14:paraId="35725C8B" w14:textId="77777777" w:rsidR="00FC7C76" w:rsidRPr="002C46A1" w:rsidRDefault="00FC7C76" w:rsidP="00FC7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Arial" w:hAnsi="Arial" w:cs="Arial"/>
          <w:sz w:val="24"/>
          <w:szCs w:val="24"/>
        </w:rPr>
      </w:pPr>
    </w:p>
    <w:p w14:paraId="7F55067A" w14:textId="77777777" w:rsidR="00FC7C76" w:rsidRPr="002C46A1" w:rsidRDefault="00FC7C76" w:rsidP="00FC7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sz w:val="24"/>
          <w:szCs w:val="24"/>
        </w:rPr>
        <w:t>___________________________________________________</w:t>
      </w:r>
    </w:p>
    <w:p w14:paraId="7BE6692F" w14:textId="77777777" w:rsidR="000A3228" w:rsidRPr="002C46A1" w:rsidRDefault="00FC7C76" w:rsidP="006E53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Arial" w:hAnsi="Arial" w:cs="Arial"/>
          <w:sz w:val="24"/>
          <w:szCs w:val="24"/>
        </w:rPr>
      </w:pPr>
      <w:r w:rsidRPr="002C46A1">
        <w:rPr>
          <w:rFonts w:ascii="Arial" w:hAnsi="Arial" w:cs="Arial"/>
          <w:sz w:val="24"/>
          <w:szCs w:val="24"/>
        </w:rPr>
        <w:t>(NOMBRE COMPLETO Y FIRMA)</w:t>
      </w:r>
    </w:p>
    <w:sectPr w:rsidR="000A3228" w:rsidRPr="002C46A1" w:rsidSect="000A3228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147"/>
    <w:multiLevelType w:val="hybridMultilevel"/>
    <w:tmpl w:val="4F68B264"/>
    <w:lvl w:ilvl="0" w:tplc="A934D4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06"/>
    <w:rsid w:val="00001EFD"/>
    <w:rsid w:val="0008612C"/>
    <w:rsid w:val="000A3228"/>
    <w:rsid w:val="000E1A1A"/>
    <w:rsid w:val="001A3F54"/>
    <w:rsid w:val="002C46A1"/>
    <w:rsid w:val="004C00CE"/>
    <w:rsid w:val="004D4020"/>
    <w:rsid w:val="005746D8"/>
    <w:rsid w:val="006237CF"/>
    <w:rsid w:val="0066716F"/>
    <w:rsid w:val="0067753E"/>
    <w:rsid w:val="006E5399"/>
    <w:rsid w:val="00704A84"/>
    <w:rsid w:val="00816064"/>
    <w:rsid w:val="00957626"/>
    <w:rsid w:val="00B55E06"/>
    <w:rsid w:val="00C47F62"/>
    <w:rsid w:val="00CC16D6"/>
    <w:rsid w:val="00DE1877"/>
    <w:rsid w:val="00EE04E3"/>
    <w:rsid w:val="00F03C86"/>
    <w:rsid w:val="00FC7C76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C97F"/>
  <w15:docId w15:val="{F9467E5D-D47D-439F-B50D-5BFF00AA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C7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C7C76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6E5399"/>
  </w:style>
  <w:style w:type="paragraph" w:styleId="Prrafodelista">
    <w:name w:val="List Paragraph"/>
    <w:basedOn w:val="Normal"/>
    <w:uiPriority w:val="34"/>
    <w:qFormat/>
    <w:rsid w:val="0008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 Villalobos Orta</cp:lastModifiedBy>
  <cp:revision>8</cp:revision>
  <dcterms:created xsi:type="dcterms:W3CDTF">2017-02-03T21:18:00Z</dcterms:created>
  <dcterms:modified xsi:type="dcterms:W3CDTF">2021-06-04T20:16:00Z</dcterms:modified>
</cp:coreProperties>
</file>